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衬托与对比的区别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衬托，尤其是其中的反衬，有人往往将它与对比混为一谈，其实衬托与对比的界定与区别还是比较明显的。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原国家教委副主任柳斌的《中学教学全书·语文卷》里这样论述：“对照是把两种相互对应的事物或同一事物相关的两面并联列在一起，加以比照的修辞方式，也叫对比。”“映衬是用乙事物来作甲事物的陪衬，以突出事物的修辞方式。……映衬可分正反衬两类。”可见，从修辞的角度讲，对比与衬托是不同的。黄伯荣。廖序东主编的《现代汉语》里也曾明确写道：“衬托有主次之分，陪衬事物是说明被陪衬事物的；是用来突出被陪衬事物的。对比表明是对立现象的，两种对立的事物并无主次之分，而是相互依存的。因此，不可把这两种修辞混为一谈。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事实也确实如此。例如《纳谏与止谤》一文，把虚稀纳谏之利和止谤之害，两者并无主次之分，即写此而意亦此。而《天山景物记》一文，写天然湖的景色，“在这幽静的湖上，唯一活动的东西是天鹅，天鹅的洁白增添了湖 水的明净，天鹅的叫声增添了湖面的幽静。”以天鹅的洁白衬托湖水的明净，以天鹅的叫声衬托湖面的幽静，两者显然有主次之分，即写此而意指彼。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可见，衬托，就是为了使某事物的特色更加突出，用别的东西来陪衬和对照的修辞手法。衬托，若就衬体与主体的性质与关系而言，可分为正衬与反衬这两种。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正衬，即是用一与本体事物一致的观点或景物，从正面去陪衬、烘托本体事物的格式。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例如“古人尚能”头悬梁，锥刺股“孜孜不倦的学习，你们为了共产主义的伟大理想，一定会天加专心致志，废寝忘食，刻苦攻关。（郭沫若《科学的春天》）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该例拿古人“头悬梁，锥刺股”的劲头，来衬托今天有理想的青年会更加“刻苦攻关”的钻研精神。这是“正衬”。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反衬，即是把一种与本体事物相反或对立的观点、事物从反面去陪衬烘托本体事物的格式。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例如“当你下马坐在一块岩石上吸烟体息时，虽然林外是阳光灿烂，而在这遮住了天日的密林中却闪着烟头的红火光。（碧野《天山景物记》）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该例以作者骑马进入天山原始森林能看到闪着烟头的红火光，突 出森林成长茂密、林子阴暗，这是“反衬”。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常言道：“红花虽好，也要靠绿叶扶持。”这句话很能说明衬托的道理。写文章亦如此，运用衬托这一技巧，会把所描写的对象表现得更加鲜明突出。而衬托在其体运用中，主要又有两种类型。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以景衬情，即通过具体生动的景物的描写，来烘托渲染人物的感情或人物的性格。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①时候既是深冬，渐近故乡时，天气又阴晦了，冷风吹进船舱中，呜呜的响，从缝隙向外一望，苍黄的天底下，远近横着几个萧索的荒村，没有一些活气。 （鲁迅《故乡》）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这段文字描写了故乡荒凉、冷落、窒息的景象，衬托了“我”的悲凉心情。这里是以景衬情。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这女人编着席。不久，在她的身子下面就编成了一大片，她像坐在一片洁白的雪地上，也像坐在一片洁白的云彩上。她有时望望淀里，淀里也是一片银白世界。水面笼起一层薄薄透明的雾，风吹过来，带着新鲜的荷叶荷花香。 （孙犁《荷花淀》）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该例通过对水生嫂编织芦席的景物描写，渲染了一种清新宁静的氛围，烘托了水生嫂勤劳纯朴、温顺善良的形象，这里是以景衬人。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以动衬静，即通过具体的声音或行动的描写，来烘托渲染幽静的自然环境或恬静的内心世界。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①骑马穿行林中，只听见马蹄溅起在岩石上漫流的水的声音，更增添了密林的幽静。 （碧野《天山景物记》）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该例用骑马穿行林间能听到蹄溅起的水声，来衬托天山森林处人迹罕至、幽深僻静。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②在北平即使不出门去吧就是在皇城人海之中，租人家一橼破屋来住着，早晨走来，泡一碗浓茶，向院子一坐，你也能看到很高很高的碧绿的天色，听得到青天下驯鸽的飞声。 （郁达夫《故都的秋》）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以秋天坐在院子里能听到青天下驯鸽的飞声，来衬托出周围环境的宁静及作者悲凉的心境。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此外，衬托的方法还可以举出一些，如以小衬大、以美衬美、以反衬正、以虚衬实、以宾衬主、以恶衬善、以正衬正等。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对比是把互相矛盾对立的事物放在一起相互比较的一种修辞格。对比可以截取两件不同的事物或同一事物的两个不同的方面，两相比较，使形象美丑显得更加鲜明，双方特点比得更加显著，正反道理说得天加深刻，矛盾问题揭得更加尖锐。对比，从内容分，有两体对比、一体两面对比两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两体对比，就是把相反、相对的两种人物、两种事物放在一起，进行对照、比较。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①有的人活着 他已经死了；有的人死了 他还活着。 （臧克家《有的人》）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②有缺点的战士终竟是战士，完美的苍蝇不过是苍蝇。 （鲁迅《战士和苍蝇》）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两例，是两种人物的对比。例①，通过对照、比较，更显得鲁迅先生的伟大，反动统治者的渺小，更能湟起我们爱憎的感情。例②，通过对照、比较，肯定、赞扬了坚持真理的革命战士，否定、斥责了诬蔑革命的反动奴才。又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③朱门酒肉臭，路有冻死骨。 （杜甫《自京赴奉先县咏怀五百字》）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④一车炭，千余斤，宫使驱将惜不得。半匹红绡一丈绫，系向牛头充分炭直。（白居易《卖炭翁》）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两例，是两种事物的对比。例③通过对比表达了诗人对统治者穷奢极欲的愤怒，对人民悲惨遭遇的同情；它使我们看到了封建社会尖锐的阶级矛盾、对立。例④，“一车炭，千余斤”，说明物质之多，“半匹红绡一丈绫”，说明价值之少，两相比较，揭露了宫市的掠夺性质，表现了诗人对人民疾苦的同情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两面对比，就是把一种事物的相反或相对的两面放在一起，进行对照、比较。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①这些人，马克思主义是有的，自由主义也是有的：说的是马克思主义，行的是自由主义；对人是马克思主义；对己是自由主义。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②他把手放在小宝的“和尚头”上摩着，他的被穷苦弄麻了的老心里勃然又生出新的希望来了。 （茅盾《春蚕》）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③我们的战士，对敌人这样狠，而对韩鲜人民是那样的爱，充满国际主义的深厚感情。 （魏巍《谁是最可爱的人》）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④在担负主要领导责任的观点上说，如果我们党的一百个至二百个系统地而不是零碎地、实际地而不是空洞地学会了马克思列宁主义的同志，就会大大地提高我们党的战斗力量，…… （毛泽东中国共产党在民族战争中的地位》）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这些例子，例①非常具体地批评了自由主义者的两面性；例②用“老”心理以突出“新希望”；例③将志愿军战士两种截然相反的态度对举出来，赞美我们战士爱憎分明；例④“系统”与“零碎”、“实际”与“空洞”这些两相反对的概念对比着说，否定一面，肯定一面，使得观点更鲜明、意思更突出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对比根据结构标准，参考传统分类法，又可分为平比与差比两小类。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平比，指两件事物平等并列地比较，往往采用并列句式。例如：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①虚心使人进步，骄傲使人落后。（毛泽东《中国共产党第八次全国代表大会开幕词》）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②今天，我们对人民，温驯得像对母亲；明天，才会用严酷的炮火，把入侵的敌人烧成灰烬！ （李瑛《雪夜》）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例①用并列句式对比“虚心”与“骄傲”的不同结果，利弊立显。例②句式相同，通过对比，揭示人战士对人民温顺，才会对敌人严酷的道理；使战士性格的两个方面更加鲜明。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差比：指两事物有轻重差别地比较。差比则党常采用转折句式，或递进句式。例如：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③蜜蜂是渺小的；蜜蜂却又是多么高尚啊！（杨朔《荔枝蜜》）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④桃花潭水深千尺，不及汪伦送我情 （李白《赠汪伦》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例③用“转折句式”差比，揭示了蜜的工作与生活貌似“渺小”，实则“高尚”的普通真理。例④ 用“不及”关联词语表示差比，强调后者程度上比前者更深一层。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综上所述，衬托与对比既有联系又有区别，甲乙对比，同时又互相衬托，甲衬乙，乙也衬甲；甲乙衬托，也含有某种程度的对比。也正由于它们有联系，所以有些修辞著作中将它们合为“比衬”或“映衬”。但是衬托与对比的区别还是显而见的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从甲乙两者的地位来讲，甲乙对比，一般说来，没有明显的主次之分，通过对比，相得益彰，两者都更加鲜明突出。甲乙衬托，并不是所谓一半对一半，而是有主次之分，乙衬甲，甲为主体，乙为衬体，勇过衬托，使主体更加鲜明、突出。这是对比与陪衬的主要区别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②从甲乙两者的隐现来说，凡于乙对比，两者必须都要出现，否则便达不到黑白分明的表达效果；而甲乙衬托，衬体必须出现，而主体则允许隐藏，可以明写此而暗指彼，特别是像以动衬静、以明衬暗等反衬，常常不出现主体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③从甲乙两者的类属来讲，凡甲乙对比，两者要么同一物体，要么同一方面，否则便不可比；而甲乙衬托，两者可以是同类属的，也可以是不同类属的，如以景衬情就是言此而意彼。对比与衬托，不仅是修辞方式，也是多种艺术的表现方法，戏剧、电影、绘画、摄影、雕塑和音乐等，都经常用到它。如果运用恰当可以收到良好的艺术效果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33AA"/>
    <w:rsid w:val="3C5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2020-05-15T11:54:00Z</dcterms:created>
  <dc:creator>小许开讲了</dc:creator>
  <cp:lastModifiedBy>小许开讲了</cp:lastModifiedBy>
  <dcterms:modified xsi:type="dcterms:W3CDTF">2020-05-15T11:54:34Z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