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  <w:b/>
          <w:bCs/>
          <w:color w:val="009900"/>
          <w:sz w:val="18"/>
          <w:szCs w:val="18"/>
        </w:rPr>
      </w:pPr>
      <w:r>
        <w:rPr>
          <w:b/>
          <w:bCs/>
          <w:color w:val="009900"/>
          <w:sz w:val="18"/>
          <w:szCs w:val="18"/>
        </w:rPr>
        <w:t>比喻和比拟的区别</w:t>
      </w:r>
    </w:p>
    <w:p>
      <w:pPr>
        <w:pStyle w:val="4"/>
        <w:spacing w:line="360" w:lineRule="auto"/>
        <w:ind w:firstLine="360" w:firstLineChars="200"/>
        <w:rPr>
          <w:sz w:val="18"/>
          <w:szCs w:val="18"/>
        </w:rPr>
      </w:pPr>
      <w:r>
        <w:rPr>
          <w:sz w:val="18"/>
          <w:szCs w:val="18"/>
        </w:rPr>
        <w:t xml:space="preserve">比喻和比拟，都是加强语言形象性的修辞手段，但它们是两种不同的修辞方式。初中教材中说：“比喻重在‘喻’、即以甲事物晚乙事物,甲乙两物有主有从;比拟重在"拟",即将甲事物当作乙事物,甲乙两事物彼此相融,浑然一体."这仅是一种概括性的区别原则,如果教师照本宣科,不仅初中学生不易理解，就是高中学生也怕难于接受.我以为必须作进—步的全体阐释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(一)比喻与比拟的性质不同、作用不同。</w:t>
      </w:r>
      <w:r>
        <w:rPr>
          <w:sz w:val="18"/>
          <w:szCs w:val="18"/>
        </w:rPr>
        <w:t xml:space="preserve">比喻是用与本体事物有相似点的另一事物作比‘也就是打比方；一定得有相似点，通过相似点使本体同喻体联系起来，唤起人们的联想，使人更具体地惑知事物。比拟即模拟,它是用乙事物具有的特性(包括称渭、动作、行为等)写甲事物，或者说是把乙事物的特性“强加于甲事物。乙事物—般是有生命力的,能活动,有感情的；它比甲事物具体实在，于是本来较抽象、不太实在的事物变得具体实在了，当然就增添了语言的生动性。由此可见，比喻强调的是甲乙两物的相似性，而比拟却是利用它们之间的不同特性，使两体融为一体，这是区别比喻和比拟最重要的标志。请看如下例句：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(1)故人已经成为瓮中之鳖，不好玫暂且围着算了。(徐海东《奠基礼》)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(2)他确乎有点像一橡树，坚壮、沉默，而又有生气。 （老舍《骆驼祥子》)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(3)月亮一露面，满天的星星惊散了。（杨朔《金字塔夜月》）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(4)真理它却不会弯腰。（臧克家《胜利的狂飚》）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 xml:space="preserve">　　例（1）取瓮中之鳖待擒这一点说明敌人当时的处境，二者有相似点， 能给人具体形象的感受，这是比喻。例(2)从树的外形特点联想到样子的外貌、气质特征，两者有相似点，也属比喻。例(3)“月亮”、“星星”本是无生物，并无“露面”、“惊散”这样的特征，现以生物的特征描写它们．只是为了让其情态逼真，跃然纸上，这是比拟。例(4)将无形的抽象物“真理”人格化、形象化，也属比拟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</w:t>
      </w:r>
      <w:r>
        <w:rPr>
          <w:color w:val="009999"/>
          <w:sz w:val="18"/>
          <w:szCs w:val="18"/>
        </w:rPr>
        <w:t>(二)比喻与比拟的句式结构不同。</w:t>
      </w:r>
      <w:r>
        <w:rPr>
          <w:sz w:val="18"/>
          <w:szCs w:val="18"/>
        </w:rPr>
        <w:t>比喻句由本体、喻体和喻词三部分组成。借喻虽然不出现喻词和本体，但可以变换为有喻词和本体的明喻、暗喻。不管是哪一种比喻，始终都有喻体；比拟句主要是借助想象，将本体模拟为人的或物的某种行为、动作或情态，不论是拟人，还是拟物，始终都无拟体。例如“东西长安街成了喧腾的大诲”(袁鹰《十月长安街》)。这是暗喻、由本体（长安街)、喻体（大海)、喻词（成)构成，又如“我们之闻已经隔了一层可悲的厚障壁</w:t>
      </w:r>
      <w:bookmarkStart w:id="0" w:name="_GoBack"/>
      <w:bookmarkEnd w:id="0"/>
      <w:r>
        <w:rPr>
          <w:sz w:val="18"/>
          <w:szCs w:val="18"/>
        </w:rPr>
        <w:t xml:space="preserve">了”(鲁迅(故乡))。这是借喻，借“厚障壁”比喻“我”与闰土之间形成的隔阂。它把本体和喻词都隐去了，只用喻体代替本体。另如“波浪一边歌唱一边冲向高空去迎接那雷声”（高尔基《海燕》)。这却是拟人句，将“波浪”当作人描写，赋予它一些人的动作和思想感情。 </w:t>
      </w:r>
    </w:p>
    <w:p>
      <w:pPr>
        <w:pStyle w:val="4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　　比喻和比拟虽然是两种党见而又容易混淆的修辞格，但只要我们把握了区分两者的要领，就会一目了然。</w:t>
      </w: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  <w:r>
      <w:rPr>
        <w:rFonts w:hint="eastAsia"/>
      </w:rPr>
      <w:t>更多资料关注微信公众号：</w:t>
    </w:r>
    <w:r>
      <w:rPr>
        <w:rFonts w:hint="eastAsia"/>
        <w:lang w:eastAsia="zh-CN"/>
      </w:rPr>
      <w:t>小许开讲了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276850" cy="314325"/>
          <wp:effectExtent l="0" t="0" r="0" b="9525"/>
          <wp:docPr id="4" name="图片 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685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0640A"/>
    <w:rsid w:val="590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2020-05-15T11:53:00Z</dcterms:created>
  <dc:creator>小许开讲了</dc:creator>
  <cp:lastModifiedBy>小许开讲了</cp:lastModifiedBy>
  <dcterms:modified xsi:type="dcterms:W3CDTF">2020-05-15T11:53:59Z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