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spacing w:line="360" w:lineRule="auto"/>
        <w:rPr>
          <w:rFonts w:hint="eastAsia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现代汉语中虚词的运用</w:t>
      </w:r>
    </w:p>
    <w:p>
      <w:pPr>
        <w:pStyle w:val="4"/>
        <w:spacing w:line="360" w:lineRule="auto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现代汉语中，虚词帮助实词构成句子，能帮助句子表达意义，能表示动作的时间和说话的语气。虚词数量少，且无实在的词汇意义，但使用频率高，用法灵活。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虚词的使用应注意“四要”：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>一、要弄清虚词的意义和用法。</w:t>
      </w:r>
      <w:r>
        <w:rPr>
          <w:sz w:val="18"/>
          <w:szCs w:val="18"/>
        </w:rPr>
        <w:t>特别是表达功能相近的虚词的意义和用法。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如93年上海第6题：“参加研讨会的全体学者对汉语或英语都很精通。”句中的虚词“或”用错了，“或”是表选择关系的连词，而且“或”与“都”不能搭配，它应改为“和”。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>二、要弄清虚词的正确搭配。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汉语中的虚词大多数是单独使用的，也有成对配合使用的。搭配有一定规矩，有的已形成固定格式，不能随意更改。否则就违背了语言习惯，影响语意表达。如96年第3题：依次填入下列横线的关联词语恰当的一组是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①上千吨的轮船碰上这样大的风浪也得上下颠簸， 这么一条小船。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②挖这样的井，占地多，不合算， 井的四周都是沙土，很容易塌陷。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③改革后，产品质量提高了， 款式新颖了，包装也精美了，因而更加受到群众欢迎。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A 况且 何况 而且 B况且 而且 况且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C 何况 而且 何况 D 何况 况且 而且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“何况、而且、况且”三个都是表示递进关系的连词，但与他们搭配的虚词各不相同。“何况”有前后对比意，有反问语气，常与“尚且”“都”搭配；“而且”常与“不但”“不仅”搭配。 再看③“产品质量提高了，款式新颖了， 包装也精美了”，</w:t>
      </w:r>
      <w:bookmarkStart w:id="0" w:name="_GoBack"/>
      <w:bookmarkEnd w:id="0"/>
      <w:r>
        <w:rPr>
          <w:sz w:val="18"/>
          <w:szCs w:val="18"/>
        </w:rPr>
        <w:t>前两句是并列关系，与后一句构成递进关系，即“不但质量……款式……而且包装也精美了”。由此可排除B、C，再看A、D两项，“况且”有进一步说明理由的作用，故正确答案应选D。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>三、要弄清虚词的正确位置。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使用虚词，要注意它们在句中的位置，如果位置恰当，句意就准确鲜明，否则，不仅会使句意不明。甚至会改变句子原意。这类考查点，常常出现在病句辨识或修改有语病的语段中，如99年第5题D句：“3月17日，6名委员因受贿丑闻被逐出国际奥委会。第二天，世界各大报纸关于这起震惊国际体坛的事件都作了详细报道”。这句就犯了虚词“关于”位置不当的毛病。“关于……事件”这个介宾短语不能放在主语后面，如要保留这一短语，就应将它放在主语“世界各大报纸”前，或者将“关于”改成“对于”。再有，在复句中，如果前后两个分句的主语相同，关联词语可放在主语后边，如果不同，就应放在主语之前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>四、不要滥用虚词。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滥用虚词，会造成句子重复罗嗦，同样会造成句子语意不明，甚至造成逻辑上的错误。如97年第7题D：“问题的严重性还在于对种种不爱惜人民币的错误作法，以及随意将人民币放大后销售的违法行为，尚未引起社会的广泛关注。”，这句是单句，但结构较复杂。通过语法分析可知，此句的主语是“严重性”，谓语是“在于”，“在于的后边都是宾语。再分析宾语，它的主语，是”对……行为这个介宾短语，但介宾短语是不能作主语的，“对”的参入淹没了宾语的主语，造成了句子结构上是混乱，去掉“对”句意反而明确。由此可知，这句中的虚词“对”是滥用了。</w:t>
      </w:r>
    </w:p>
    <w:p/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008A7"/>
    <w:rsid w:val="5610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2020-05-15T11:41:00Z</dcterms:created>
  <dc:creator>小许开讲了</dc:creator>
  <cp:lastModifiedBy>小许开讲了</cp:lastModifiedBy>
  <dcterms:modified xsi:type="dcterms:W3CDTF">2020-05-15T11:42:11Z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